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7EEB95C8" w:rsidR="00F372C9" w:rsidRPr="00D9406C" w:rsidRDefault="004D7C16"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4D7C16">
              <w:rPr>
                <w:rFonts w:asciiTheme="majorHAnsi" w:hAnsiTheme="majorHAnsi" w:cstheme="majorHAnsi"/>
                <w:b/>
              </w:rPr>
              <w:t>Aruba techninės ir programinės įrangos licencijų palaikymo paslaugos (PPR-830)</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14C23FB6"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676F78" w:rsidRPr="001222E6">
              <w:rPr>
                <w:rFonts w:asciiTheme="majorHAnsi" w:hAnsiTheme="majorHAnsi" w:cstheme="majorHAnsi"/>
                <w:bCs/>
              </w:rPr>
              <w:t>Techninė specifikaci</w:t>
            </w:r>
            <w:r w:rsidR="006642BC">
              <w:rPr>
                <w:rFonts w:asciiTheme="majorHAnsi" w:hAnsiTheme="majorHAnsi" w:cstheme="majorHAnsi"/>
                <w:bCs/>
              </w:rPr>
              <w:t>ja</w:t>
            </w:r>
            <w:r w:rsidR="00676F78" w:rsidRPr="001222E6">
              <w:rPr>
                <w:rFonts w:asciiTheme="majorHAnsi" w:hAnsiTheme="majorHAnsi" w:cstheme="majorHAnsi"/>
                <w:bCs/>
              </w:rPr>
              <w:t xml:space="preserve"> (3 IA PD TS)</w:t>
            </w:r>
            <w:r w:rsidR="00676F78" w:rsidRPr="00D2469F">
              <w:rPr>
                <w:rFonts w:asciiTheme="majorHAnsi" w:hAnsiTheme="majorHAnsi" w:cstheme="majorHAnsi"/>
                <w:bCs/>
              </w:rPr>
              <w:t>)</w:t>
            </w:r>
            <w:r w:rsidR="00676F78" w:rsidRPr="001222E6">
              <w:rPr>
                <w:rFonts w:asciiTheme="majorHAnsi" w:hAnsiTheme="majorHAnsi" w:cstheme="majorHAnsi"/>
                <w:bCs/>
                <w:i/>
                <w:iCs/>
              </w:rPr>
              <w:t xml:space="preserve">   </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1881C6EE"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6A033D">
              <w:rPr>
                <w:rFonts w:asciiTheme="majorHAnsi" w:hAnsiTheme="majorHAnsi" w:cstheme="majorHAnsi"/>
                <w:bCs/>
              </w:rPr>
              <w:t xml:space="preserve">Specialiųjų sąlygų (2 IA PD SS) 4 lentelės </w:t>
            </w:r>
            <w:r w:rsidR="006A033D" w:rsidRPr="00A05350">
              <w:rPr>
                <w:rFonts w:asciiTheme="majorHAnsi" w:hAnsiTheme="majorHAnsi" w:cstheme="majorHAnsi"/>
                <w:bCs/>
              </w:rPr>
              <w:t>4.1.</w:t>
            </w:r>
            <w:r w:rsidR="006A033D">
              <w:rPr>
                <w:rFonts w:asciiTheme="majorHAnsi" w:hAnsiTheme="majorHAnsi" w:cstheme="majorHAnsi"/>
                <w:bCs/>
              </w:rPr>
              <w:t>1</w:t>
            </w:r>
            <w:r w:rsidR="006A033D" w:rsidRPr="00A05350">
              <w:rPr>
                <w:rFonts w:asciiTheme="majorHAnsi" w:hAnsiTheme="majorHAnsi" w:cstheme="majorHAnsi"/>
                <w:bCs/>
              </w:rPr>
              <w:t xml:space="preserve"> punktas</w:t>
            </w:r>
            <w:r w:rsidR="006A033D">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B1FF" w14:textId="77777777" w:rsidR="002077AF" w:rsidRDefault="002077AF">
      <w:pPr>
        <w:spacing w:after="0" w:line="240" w:lineRule="auto"/>
      </w:pPr>
      <w:r>
        <w:separator/>
      </w:r>
    </w:p>
  </w:endnote>
  <w:endnote w:type="continuationSeparator" w:id="0">
    <w:p w14:paraId="5BAE053F" w14:textId="77777777" w:rsidR="002077AF" w:rsidRDefault="0020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A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3DDB" w14:textId="77777777" w:rsidR="002077AF" w:rsidRDefault="002077AF">
      <w:pPr>
        <w:spacing w:after="0" w:line="240" w:lineRule="auto"/>
      </w:pPr>
      <w:r>
        <w:separator/>
      </w:r>
    </w:p>
  </w:footnote>
  <w:footnote w:type="continuationSeparator" w:id="0">
    <w:p w14:paraId="5FB8DE77" w14:textId="77777777" w:rsidR="002077AF" w:rsidRDefault="0020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D7C16"/>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642BC"/>
    <w:rsid w:val="00671C08"/>
    <w:rsid w:val="00676F78"/>
    <w:rsid w:val="00692BC9"/>
    <w:rsid w:val="006A033D"/>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754F0"/>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3D"/>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469F"/>
    <w:rsid w:val="00D25C2F"/>
    <w:rsid w:val="00D36319"/>
    <w:rsid w:val="00D62C94"/>
    <w:rsid w:val="00D805D4"/>
    <w:rsid w:val="00D92A1E"/>
    <w:rsid w:val="00D9406C"/>
    <w:rsid w:val="00DB26D3"/>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4</TotalTime>
  <Pages>1</Pages>
  <Words>2117</Words>
  <Characters>1208</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9</cp:revision>
  <cp:lastPrinted>2021-01-19T12:06:00Z</cp:lastPrinted>
  <dcterms:created xsi:type="dcterms:W3CDTF">2025-09-29T08:41:00Z</dcterms:created>
  <dcterms:modified xsi:type="dcterms:W3CDTF">2025-10-01T13:44:00Z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